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right"/>
        <w:rPr>
          <w:rFonts w:ascii="Calibri" w:hAnsi="Calibri" w:cs="Calibri" w:asciiTheme="minorHAnsi" w:cstheme="minorHAnsi" w:hAnsiTheme="minorHAnsi"/>
          <w:b/>
          <w:b/>
          <w:bCs/>
        </w:rPr>
      </w:pPr>
      <w:r>
        <w:rPr>
          <w:rFonts w:cs="Calibri" w:cstheme="minorHAnsi" w:ascii="Calibri" w:hAnsi="Calibri"/>
          <w:b/>
          <w:bCs/>
        </w:rPr>
        <w:drawing>
          <wp:anchor behindDoc="0" distT="0" distB="0" distL="114300" distR="114300" simplePos="0" locked="0" layoutInCell="1" allowOverlap="1" relativeHeight="2">
            <wp:simplePos x="0" y="0"/>
            <wp:positionH relativeFrom="margin">
              <wp:posOffset>4596130</wp:posOffset>
            </wp:positionH>
            <wp:positionV relativeFrom="paragraph">
              <wp:posOffset>51435</wp:posOffset>
            </wp:positionV>
            <wp:extent cx="1524000" cy="548005"/>
            <wp:effectExtent l="0" t="0" r="0" b="0"/>
            <wp:wrapTight wrapText="bothSides">
              <wp:wrapPolygon edited="0">
                <wp:start x="18862" y="0"/>
                <wp:lineTo x="5793" y="2220"/>
                <wp:lineTo x="344" y="5943"/>
                <wp:lineTo x="344" y="16368"/>
                <wp:lineTo x="892" y="19345"/>
                <wp:lineTo x="1436" y="20832"/>
                <wp:lineTo x="19406" y="20832"/>
                <wp:lineTo x="19678" y="13389"/>
                <wp:lineTo x="21043" y="5193"/>
                <wp:lineTo x="21043" y="0"/>
                <wp:lineTo x="18862" y="0"/>
              </wp:wrapPolygon>
            </wp:wrapTight>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rcRect l="10402" t="35714" r="10458" b="35751"/>
                    <a:stretch>
                      <a:fillRect/>
                    </a:stretch>
                  </pic:blipFill>
                  <pic:spPr bwMode="auto">
                    <a:xfrm>
                      <a:off x="0" y="0"/>
                      <a:ext cx="1524000" cy="548005"/>
                    </a:xfrm>
                    <a:prstGeom prst="rect">
                      <a:avLst/>
                    </a:prstGeom>
                  </pic:spPr>
                </pic:pic>
              </a:graphicData>
            </a:graphic>
          </wp:anchor>
        </w:drawing>
      </w:r>
    </w:p>
    <w:p>
      <w:pPr>
        <w:pStyle w:val="Standard"/>
        <w:rPr>
          <w:rFonts w:ascii="Calibri" w:hAnsi="Calibri" w:cs="Calibri" w:asciiTheme="minorHAnsi" w:cstheme="minorHAnsi" w:hAnsiTheme="minorHAnsi"/>
          <w:b/>
          <w:b/>
          <w:bCs/>
          <w:sz w:val="28"/>
          <w:szCs w:val="28"/>
        </w:rPr>
      </w:pPr>
      <w:r>
        <w:rPr>
          <w:rFonts w:cs="Calibri" w:ascii="Calibri" w:hAnsi="Calibri" w:asciiTheme="minorHAnsi" w:cstheme="minorHAnsi" w:hAnsiTheme="minorHAnsi"/>
          <w:b/>
          <w:bCs/>
          <w:sz w:val="28"/>
          <w:szCs w:val="28"/>
        </w:rPr>
        <w:t>SCHEDA DI RENDICONTAZIONE PER I PROGETTI</w:t>
      </w:r>
    </w:p>
    <w:p>
      <w:pPr>
        <w:pStyle w:val="Standard"/>
        <w:rPr>
          <w:rFonts w:ascii="Calibri" w:hAnsi="Calibri" w:cs="Calibri" w:asciiTheme="minorHAnsi" w:cstheme="minorHAnsi" w:hAnsiTheme="minorHAnsi"/>
          <w:b/>
          <w:b/>
          <w:bCs/>
          <w:sz w:val="28"/>
          <w:szCs w:val="28"/>
        </w:rPr>
      </w:pPr>
      <w:r>
        <w:rPr>
          <w:rFonts w:cs="Calibri" w:ascii="Calibri" w:hAnsi="Calibri" w:asciiTheme="minorHAnsi" w:cstheme="minorHAnsi" w:hAnsiTheme="minorHAnsi"/>
          <w:b/>
          <w:bCs/>
          <w:sz w:val="28"/>
          <w:szCs w:val="28"/>
        </w:rPr>
        <w:t>APPROVATI DAL PIANO GIOVANI ALTO GARDA E LEDRO</w:t>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Nota metodologica:</w:t>
      </w:r>
      <w:r>
        <w:rPr>
          <w:rFonts w:cs="Calibri" w:ascii="Calibri" w:hAnsi="Calibri" w:asciiTheme="minorHAnsi" w:cstheme="minorHAnsi" w:hAnsiTheme="minorHAnsi"/>
          <w:sz w:val="22"/>
          <w:szCs w:val="22"/>
        </w:rPr>
        <w:t xml:space="preserve"> i rendiconti sono valutati dal Piano Giovani raffrontandoli con la scheda di  presentazione approvata (in particolare obiettivi, attività programmate, risultati attesi, piano finanziario). Si consiglia vivamente di compilare la rendicontazione dopo aver riletto la scheda di presentazione.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TITOLO PROGETTO</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rPr>
            </w:pPr>
            <w:r>
              <w:rPr>
                <w:rFonts w:cs="Calibri" w:cstheme="minorHAnsi" w:ascii="Calibri" w:hAnsi="Calibri"/>
              </w:rPr>
            </w:r>
          </w:p>
        </w:tc>
      </w:tr>
    </w:tbl>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 xml:space="preserve">RIFERIMENTI DEL RESPONSABILE DEL SOGGETTO RESPONSABILE </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(Nome, cognome, telefono, e-mail)</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pPr>
            <w:r>
              <w:rPr/>
            </w:r>
          </w:p>
        </w:tc>
      </w:tr>
    </w:tbl>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DATI DEL SOGGETTO ATTUATORE</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(Denominazione, indirizzo sede, legale rappresentante, C.F. o P. iva, e-mail)</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pPr>
      <w:r>
        <w:rPr>
          <w:rFonts w:cs="Calibri" w:ascii="Calibri" w:hAnsi="Calibri" w:asciiTheme="minorHAnsi" w:cstheme="minorHAnsi" w:hAnsiTheme="minorHAnsi"/>
          <w:b/>
          <w:bCs/>
          <w:color w:val="00A933"/>
        </w:rPr>
        <w:t>DATA INIZIO E FINE DI REALIZZAZIONE DELLE ATTIVITÀ</w:t>
      </w:r>
      <w:r>
        <w:rPr>
          <w:rFonts w:cs="Calibri" w:ascii="Calibri" w:hAnsi="Calibri" w:asciiTheme="minorHAnsi" w:cstheme="minorHAnsi" w:hAnsiTheme="minorHAnsi"/>
          <w:b/>
          <w:bCs/>
        </w:rPr>
        <w:br/>
      </w:r>
      <w:r>
        <w:rPr>
          <w:rFonts w:cs="Calibri" w:ascii="Calibri" w:hAnsi="Calibri" w:asciiTheme="minorHAnsi" w:cstheme="minorHAnsi" w:hAnsiTheme="minorHAnsi"/>
          <w:sz w:val="22"/>
          <w:szCs w:val="22"/>
        </w:rPr>
        <w:t>(Dalla data di inizio programmazione alla data di verifica finale.)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rPr>
            </w:pPr>
            <w:r>
              <w:rPr>
                <w:rFonts w:cs="Calibri" w:cstheme="minorHAnsi" w:ascii="Calibri" w:hAnsi="Calibri"/>
              </w:rPr>
            </w:r>
          </w:p>
        </w:tc>
      </w:tr>
    </w:tbl>
    <w:p>
      <w:pPr>
        <w:pStyle w:val="Standard"/>
        <w:rPr>
          <w:rFonts w:ascii="Calibri" w:hAnsi="Calibri" w:cs="Calibri" w:asciiTheme="minorHAnsi" w:cstheme="minorHAnsi" w:hAnsiTheme="minorHAnsi"/>
        </w:rPr>
      </w:pPr>
      <w:r>
        <w:rPr>
          <w:rFonts w:cs="Calibri" w:cstheme="minorHAnsi" w:ascii="Calibri" w:hAnsi="Calibri"/>
        </w:rPr>
      </w:r>
    </w:p>
    <w:p>
      <w:pPr>
        <w:pStyle w:val="Standard"/>
        <w:rPr>
          <w:color w:val="00A933"/>
        </w:rPr>
      </w:pPr>
      <w:r>
        <w:rPr>
          <w:rFonts w:cs="Calibri" w:ascii="Calibri" w:hAnsi="Calibri" w:asciiTheme="minorHAnsi" w:cstheme="minorHAnsi" w:hAnsiTheme="minorHAnsi"/>
          <w:b/>
          <w:bCs/>
          <w:color w:val="00A933"/>
        </w:rPr>
        <w:t>LUOGO O LUOGHI DI SVOLGIMENTO DELLE ATTIVITÀ</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rPr>
      </w:pPr>
      <w:r>
        <w:rPr>
          <w:rFonts w:cs="Calibri" w:cstheme="minorHAnsi" w:ascii="Calibri" w:hAnsi="Calibri"/>
        </w:rPr>
      </w:r>
    </w:p>
    <w:p>
      <w:pPr>
        <w:pStyle w:val="Standard"/>
        <w:rPr>
          <w:color w:val="00A933"/>
        </w:rPr>
      </w:pPr>
      <w:r>
        <w:rPr>
          <w:rFonts w:cs="Calibri" w:ascii="Calibri" w:hAnsi="Calibri" w:asciiTheme="minorHAnsi" w:cstheme="minorHAnsi" w:hAnsiTheme="minorHAnsi"/>
          <w:b/>
          <w:bCs/>
          <w:color w:val="00A933"/>
        </w:rPr>
        <w:t>DESCRIVI LE ATTIVITÀ SVOLTE (tranne l’evento o gli eventi principali, vedi box successivo)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(Cosa è stato fatto: quantifica gli incontri svolti e il numero di partecipanti attivi e dei fruitori, specificane le spese. Se il progetto lo prevedeva suddividi in fasi). </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eastAsia="Times New Roman" w:cs="Calibri" w:cstheme="minorHAnsi"/>
                <w:color w:val="FF0000"/>
                <w:sz w:val="24"/>
                <w:szCs w:val="24"/>
                <w:lang w:eastAsia="it-IT"/>
              </w:rPr>
            </w:pPr>
            <w:r>
              <w:rPr>
                <w:rFonts w:eastAsia="Times New Roman" w:cs="Calibri" w:cstheme="minorHAnsi"/>
                <w:color w:val="FF0000"/>
                <w:sz w:val="24"/>
                <w:szCs w:val="24"/>
                <w:lang w:eastAsia="it-IT"/>
              </w:rPr>
            </w:r>
          </w:p>
          <w:p>
            <w:pPr>
              <w:pStyle w:val="Normal"/>
              <w:shd w:val="clear" w:color="auto" w:fill="FFFFFF"/>
              <w:spacing w:lineRule="auto" w:line="240" w:before="0" w:after="0"/>
              <w:rPr>
                <w:rFonts w:cs="Calibri" w:cstheme="minorHAnsi"/>
                <w:b/>
                <w:b/>
                <w:bCs/>
                <w:sz w:val="24"/>
                <w:szCs w:val="24"/>
              </w:rPr>
            </w:pPr>
            <w:r>
              <w:rPr>
                <w:rFonts w:cs="Calibri" w:cstheme="minorHAnsi"/>
                <w:b/>
                <w:bCs/>
                <w:sz w:val="24"/>
                <w:szCs w:val="24"/>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DESCRIVI L’EVENTO O GLI EVENTI PRINCIPALI DEL PROGETTO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(Indica luogo, data, programma/scaletta, numero e tipologia di spettatori e fruitori, spese)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ascii="Calibri" w:hAnsi="Calibri" w:cstheme="minorHAnsi"/>
          <w:b/>
          <w:bCs/>
          <w:color w:val="00A933"/>
        </w:rPr>
        <w:t xml:space="preserve">TABELLA RIASSUNTIVA </w:t>
      </w:r>
    </w:p>
    <w:p>
      <w:pPr>
        <w:pStyle w:val="Standard"/>
        <w:rPr>
          <w:rFonts w:ascii="Calibri" w:hAnsi="Calibri" w:cs="Calibri" w:asciiTheme="minorHAnsi" w:cstheme="minorHAnsi" w:hAnsiTheme="minorHAnsi"/>
        </w:rPr>
      </w:pPr>
      <w:r>
        <w:rPr>
          <w:rFonts w:cs="Calibri" w:ascii="Calibri" w:hAnsi="Calibri" w:cstheme="minorHAnsi"/>
        </w:rPr>
        <w:t>(inserisci solo dati numerici)</w:t>
      </w:r>
    </w:p>
    <w:p>
      <w:pPr>
        <w:pStyle w:val="Standard"/>
        <w:rPr>
          <w:rFonts w:ascii="Calibri" w:hAnsi="Calibri" w:cs="Calibri" w:asciiTheme="minorHAnsi" w:cstheme="minorHAnsi" w:hAnsiTheme="minorHAnsi"/>
          <w:b/>
          <w:b/>
          <w:bCs/>
        </w:rPr>
      </w:pPr>
      <w:r>
        <w:rPr>
          <w:rFonts w:cs="Calibri" w:cstheme="minorHAnsi" w:ascii="Calibri" w:hAnsi="Calibri"/>
          <w:b/>
          <w:bCs/>
        </w:rPr>
      </w:r>
    </w:p>
    <w:tbl>
      <w:tblPr>
        <w:tblW w:w="9638" w:type="dxa"/>
        <w:jc w:val="left"/>
        <w:tblInd w:w="0" w:type="dxa"/>
        <w:tblCellMar>
          <w:top w:w="55" w:type="dxa"/>
          <w:left w:w="55" w:type="dxa"/>
          <w:bottom w:w="55" w:type="dxa"/>
          <w:right w:w="55" w:type="dxa"/>
        </w:tblCellMar>
        <w:tblLook w:firstRow="1" w:noVBand="1" w:lastRow="0" w:firstColumn="1" w:lastColumn="0" w:noHBand="0" w:val="04a0"/>
      </w:tblPr>
      <w:tblGrid>
        <w:gridCol w:w="8566"/>
        <w:gridCol w:w="1071"/>
      </w:tblGrid>
      <w:tr>
        <w:trPr>
          <w:trHeight w:val="165" w:hRule="atLeast"/>
        </w:trPr>
        <w:tc>
          <w:tcPr>
            <w:tcW w:w="8566" w:type="dxa"/>
            <w:tcBorders>
              <w:top w:val="single" w:sz="4" w:space="0" w:color="000000"/>
              <w:left w:val="single" w:sz="4" w:space="0" w:color="000000"/>
              <w:bottom w:val="single" w:sz="4" w:space="0" w:color="000000"/>
            </w:tcBorders>
            <w:shd w:color="auto" w:fill="auto" w:val="clear"/>
            <w:vAlign w:val="center"/>
          </w:tcPr>
          <w:p>
            <w:pPr>
              <w:pStyle w:val="Contenutotabella"/>
              <w:keepNext w:val="true"/>
              <w:spacing w:before="0" w:after="160"/>
              <w:rPr>
                <w:rFonts w:ascii="Calibri" w:hAnsi="Calibri"/>
                <w:color w:val="000000"/>
                <w:sz w:val="24"/>
                <w:szCs w:val="24"/>
              </w:rPr>
            </w:pPr>
            <w:r>
              <w:rPr>
                <w:color w:val="000000"/>
                <w:sz w:val="24"/>
                <w:szCs w:val="24"/>
              </w:rPr>
              <w:t>INCONTRI/GIORNATE DI PROGRAMMAZIONE</w:t>
            </w:r>
          </w:p>
        </w:tc>
        <w:tc>
          <w:tcPr>
            <w:tcW w:w="10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r>
        <w:trPr/>
        <w:tc>
          <w:tcPr>
            <w:tcW w:w="8566" w:type="dxa"/>
            <w:tcBorders>
              <w:left w:val="single" w:sz="4" w:space="0" w:color="000000"/>
              <w:bottom w:val="single" w:sz="4" w:space="0" w:color="000000"/>
            </w:tcBorders>
            <w:shd w:color="auto" w:fill="auto" w:val="clear"/>
            <w:vAlign w:val="center"/>
          </w:tcPr>
          <w:p>
            <w:pPr>
              <w:pStyle w:val="Normal"/>
              <w:keepNext w:val="true"/>
              <w:spacing w:before="0" w:after="160"/>
              <w:rPr>
                <w:rFonts w:ascii="Calibri" w:hAnsi="Calibri"/>
                <w:color w:val="000000"/>
                <w:sz w:val="24"/>
                <w:szCs w:val="24"/>
              </w:rPr>
            </w:pPr>
            <w:r>
              <w:rPr>
                <w:color w:val="000000"/>
                <w:sz w:val="24"/>
                <w:szCs w:val="24"/>
              </w:rPr>
              <w:t>ORGANIZZATORI</w:t>
            </w:r>
          </w:p>
        </w:tc>
        <w:tc>
          <w:tcPr>
            <w:tcW w:w="1071" w:type="dxa"/>
            <w:tcBorders>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r>
        <w:trPr/>
        <w:tc>
          <w:tcPr>
            <w:tcW w:w="8566" w:type="dxa"/>
            <w:tcBorders>
              <w:left w:val="single" w:sz="4" w:space="0" w:color="000000"/>
              <w:bottom w:val="single" w:sz="4" w:space="0" w:color="000000"/>
            </w:tcBorders>
            <w:shd w:color="auto" w:fill="auto" w:val="clear"/>
            <w:vAlign w:val="center"/>
          </w:tcPr>
          <w:p>
            <w:pPr>
              <w:pStyle w:val="Normal"/>
              <w:keepNext w:val="true"/>
              <w:spacing w:before="0" w:after="160"/>
              <w:rPr>
                <w:rFonts w:ascii="Calibri" w:hAnsi="Calibri"/>
                <w:color w:val="000000"/>
                <w:sz w:val="24"/>
                <w:szCs w:val="24"/>
              </w:rPr>
            </w:pPr>
            <w:r>
              <w:rPr>
                <w:color w:val="000000"/>
                <w:sz w:val="24"/>
                <w:szCs w:val="24"/>
              </w:rPr>
              <w:t>GIORNATE FORMATIVE/LABORATORIALI</w:t>
            </w:r>
          </w:p>
        </w:tc>
        <w:tc>
          <w:tcPr>
            <w:tcW w:w="1071" w:type="dxa"/>
            <w:tcBorders>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r>
        <w:trPr/>
        <w:tc>
          <w:tcPr>
            <w:tcW w:w="8566" w:type="dxa"/>
            <w:tcBorders>
              <w:left w:val="single" w:sz="4" w:space="0" w:color="000000"/>
              <w:bottom w:val="single" w:sz="4" w:space="0" w:color="000000"/>
            </w:tcBorders>
            <w:shd w:color="auto" w:fill="auto" w:val="clear"/>
            <w:vAlign w:val="center"/>
          </w:tcPr>
          <w:p>
            <w:pPr>
              <w:pStyle w:val="Normal"/>
              <w:keepNext w:val="true"/>
              <w:spacing w:before="0" w:after="160"/>
              <w:rPr>
                <w:rFonts w:ascii="Calibri" w:hAnsi="Calibri"/>
                <w:color w:val="000000"/>
                <w:sz w:val="24"/>
                <w:szCs w:val="24"/>
              </w:rPr>
            </w:pPr>
            <w:r>
              <w:rPr>
                <w:color w:val="000000"/>
                <w:sz w:val="24"/>
                <w:szCs w:val="24"/>
              </w:rPr>
              <w:t>PARTECIPANTI ATTIVI</w:t>
            </w:r>
          </w:p>
        </w:tc>
        <w:tc>
          <w:tcPr>
            <w:tcW w:w="1071" w:type="dxa"/>
            <w:tcBorders>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r>
        <w:trPr>
          <w:trHeight w:val="90" w:hRule="atLeast"/>
        </w:trPr>
        <w:tc>
          <w:tcPr>
            <w:tcW w:w="8566" w:type="dxa"/>
            <w:tcBorders>
              <w:left w:val="single" w:sz="4" w:space="0" w:color="000000"/>
              <w:bottom w:val="single" w:sz="4" w:space="0" w:color="000000"/>
            </w:tcBorders>
            <w:shd w:color="auto" w:fill="auto" w:val="clear"/>
            <w:vAlign w:val="center"/>
          </w:tcPr>
          <w:p>
            <w:pPr>
              <w:pStyle w:val="Normal"/>
              <w:keepNext w:val="true"/>
              <w:spacing w:before="0" w:after="160"/>
              <w:rPr>
                <w:rFonts w:ascii="Calibri" w:hAnsi="Calibri"/>
                <w:color w:val="000000"/>
                <w:sz w:val="24"/>
                <w:szCs w:val="24"/>
              </w:rPr>
            </w:pPr>
            <w:r>
              <w:rPr>
                <w:color w:val="000000"/>
                <w:sz w:val="24"/>
                <w:szCs w:val="24"/>
              </w:rPr>
              <w:t>EVENTI</w:t>
            </w:r>
          </w:p>
        </w:tc>
        <w:tc>
          <w:tcPr>
            <w:tcW w:w="1071" w:type="dxa"/>
            <w:tcBorders>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r>
        <w:trPr>
          <w:trHeight w:val="75" w:hRule="atLeast"/>
        </w:trPr>
        <w:tc>
          <w:tcPr>
            <w:tcW w:w="8566" w:type="dxa"/>
            <w:tcBorders>
              <w:left w:val="single" w:sz="4" w:space="0" w:color="000000"/>
              <w:bottom w:val="single" w:sz="4" w:space="0" w:color="000000"/>
            </w:tcBorders>
            <w:shd w:color="auto" w:fill="auto" w:val="clear"/>
            <w:vAlign w:val="center"/>
          </w:tcPr>
          <w:p>
            <w:pPr>
              <w:pStyle w:val="Normal"/>
              <w:widowControl/>
              <w:bidi w:val="0"/>
              <w:spacing w:lineRule="auto" w:line="259" w:before="0" w:after="160"/>
              <w:jc w:val="left"/>
              <w:rPr/>
            </w:pPr>
            <w:r>
              <w:rPr>
                <w:color w:val="000000"/>
                <w:sz w:val="24"/>
                <w:szCs w:val="24"/>
              </w:rPr>
              <w:t>SPETTATORI/FRUITORI</w:t>
            </w:r>
          </w:p>
        </w:tc>
        <w:tc>
          <w:tcPr>
            <w:tcW w:w="1071" w:type="dxa"/>
            <w:tcBorders>
              <w:left w:val="single" w:sz="4" w:space="0" w:color="000000"/>
              <w:bottom w:val="single" w:sz="4" w:space="0" w:color="000000"/>
              <w:right w:val="single" w:sz="4" w:space="0" w:color="000000"/>
            </w:tcBorders>
            <w:shd w:color="auto" w:fill="auto" w:val="clear"/>
            <w:vAlign w:val="center"/>
          </w:tcPr>
          <w:p>
            <w:pPr>
              <w:pStyle w:val="Contenutotabella"/>
              <w:spacing w:before="0" w:after="160"/>
              <w:jc w:val="center"/>
              <w:rPr>
                <w:rFonts w:ascii="Calibri" w:hAnsi="Calibri"/>
                <w:color w:val="000000"/>
                <w:sz w:val="24"/>
                <w:szCs w:val="24"/>
              </w:rPr>
            </w:pPr>
            <w:r>
              <w:rPr>
                <w:color w:val="000000"/>
                <w:sz w:val="24"/>
                <w:szCs w:val="24"/>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color w:val="00A933"/>
        </w:rPr>
        <w:t xml:space="preserve">COME E’ STATO PUBBLICIZZATO IL PROGETTO </w:t>
      </w:r>
      <w:r>
        <w:rPr>
          <w:rFonts w:cs="Calibri" w:ascii="Calibri" w:hAnsi="Calibri" w:asciiTheme="minorHAnsi" w:cstheme="minorHAnsi" w:hAnsiTheme="minorHAnsi"/>
          <w:b/>
          <w:bCs/>
        </w:rPr>
        <w:br/>
      </w:r>
      <w:r>
        <w:rPr>
          <w:rFonts w:cs="Calibri" w:ascii="Calibri" w:hAnsi="Calibri" w:asciiTheme="minorHAnsi" w:cstheme="minorHAnsi" w:hAnsiTheme="minorHAnsi"/>
          <w:sz w:val="22"/>
          <w:szCs w:val="22"/>
        </w:rPr>
        <w:t>(Azioni di comunicazione)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CON QUALI SOGGETTI LA COLLABORAZIONE E’ STATA IMPORTANTE E PROFICUA?</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(Partenariati con altre associazioni, altri enti che hanno portato un valore aggiunto, etc…)</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RIPRENDENDO GLI OBIETTIVI E I RISULTATI ATTESI DEL PROGETTO FAI UN BILANCIO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(Quali sono i risultati che sei contento di aver ottenuto e che cosa invece non si è verificato?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Consiglio: puoi copia-incollare gli obiettivi specifici indicati nella scheda progettuale di presentazione e per ogni singola voce specificare i risultati ottenuti)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PUNTI DI FORZA DEL PROGETTO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(Cosa ha funzionato )</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00A933"/>
        </w:rPr>
        <w:t>PUNTI DI DEBOLEZZA</w:t>
      </w:r>
    </w:p>
    <w:p>
      <w:pPr>
        <w:pStyle w:val="Standard"/>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sz w:val="22"/>
          <w:szCs w:val="22"/>
        </w:rPr>
        <w:t>(Indica le criticità incontrate)</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b/>
                <w:b/>
                <w:bCs/>
                <w:color w:val="FF0000"/>
              </w:rPr>
            </w:pPr>
            <w:r>
              <w:rPr>
                <w:rFonts w:cs="Calibri" w:cstheme="minorHAnsi" w:ascii="Calibri" w:hAnsi="Calibri"/>
                <w:b/>
                <w:bCs/>
                <w:color w:val="FF0000"/>
              </w:rPr>
            </w:r>
          </w:p>
        </w:tc>
      </w:tr>
    </w:tbl>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ascii="Calibri" w:hAnsi="Calibri" w:asciiTheme="minorHAnsi" w:cstheme="minorHAnsi" w:hAnsiTheme="minorHAnsi"/>
          <w:b/>
          <w:bCs/>
          <w:color w:val="00A933"/>
        </w:rPr>
        <w:t>IDEE PER IL FUTURO</w:t>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progetto ha fatto nascere nella vostra associazione nuove idee per attività o progetti futuri da sviluppare all’interno o all’esterno del piano giovani?)</w:t>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auto" w:val="clear"/>
          </w:tcPr>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color w:val="FF0000"/>
              </w:rPr>
            </w:pPr>
            <w:r>
              <w:rPr>
                <w:rFonts w:cs="Calibri" w:cstheme="minorHAnsi" w:ascii="Calibri" w:hAnsi="Calibri"/>
                <w:color w:val="FF0000"/>
              </w:rPr>
            </w:r>
          </w:p>
          <w:p>
            <w:pPr>
              <w:pStyle w:val="Standard"/>
              <w:rPr>
                <w:rFonts w:ascii="Calibri" w:hAnsi="Calibri" w:cs="Calibri" w:asciiTheme="minorHAnsi" w:cstheme="minorHAnsi" w:hAnsiTheme="minorHAnsi"/>
                <w:b/>
                <w:b/>
                <w:bCs/>
              </w:rPr>
            </w:pPr>
            <w:r>
              <w:rPr>
                <w:rFonts w:cs="Calibri" w:cstheme="minorHAnsi" w:ascii="Calibri" w:hAnsi="Calibri"/>
                <w:b/>
                <w:bCs/>
              </w:rPr>
            </w:r>
          </w:p>
          <w:p>
            <w:pPr>
              <w:pStyle w:val="Standard"/>
              <w:rPr>
                <w:rFonts w:ascii="Calibri" w:hAnsi="Calibri" w:cs="Calibri" w:asciiTheme="minorHAnsi" w:cstheme="minorHAnsi" w:hAnsiTheme="minorHAnsi"/>
                <w:b/>
                <w:b/>
                <w:bCs/>
              </w:rPr>
            </w:pPr>
            <w:r>
              <w:rPr>
                <w:rFonts w:cs="Calibri" w:cstheme="minorHAnsi" w:ascii="Calibri" w:hAnsi="Calibri"/>
                <w:b/>
                <w:bCs/>
              </w:rPr>
            </w:r>
          </w:p>
        </w:tc>
      </w:tr>
    </w:tbl>
    <w:p>
      <w:pPr>
        <w:pStyle w:val="Standard"/>
        <w:rPr>
          <w:rFonts w:ascii="Calibri" w:hAnsi="Calibri" w:cs="Calibri" w:asciiTheme="minorHAnsi" w:cstheme="minorHAnsi" w:hAnsiTheme="minorHAnsi"/>
        </w:rPr>
      </w:pPr>
      <w:r>
        <w:rPr>
          <w:rFonts w:cs="Calibri" w:cstheme="minorHAnsi" w:ascii="Calibri" w:hAnsi="Calibri"/>
        </w:rPr>
      </w:r>
    </w:p>
    <w:p>
      <w:pPr>
        <w:pStyle w:val="Standard"/>
        <w:ind w:left="2832" w:firstLine="708"/>
        <w:jc w:val="center"/>
        <w:rPr>
          <w:rFonts w:ascii="Calibri" w:hAnsi="Calibri" w:cs="Calibri" w:asciiTheme="minorHAnsi" w:cstheme="minorHAnsi" w:hAnsiTheme="minorHAnsi"/>
        </w:rPr>
      </w:pPr>
      <w:r>
        <w:rPr>
          <w:rFonts w:cs="Calibri" w:ascii="Calibri" w:hAnsi="Calibri" w:asciiTheme="minorHAnsi" w:cstheme="minorHAnsi" w:hAnsiTheme="minorHAnsi"/>
        </w:rPr>
        <w:t>Firma</w:t>
      </w:r>
    </w:p>
    <w:p>
      <w:pPr>
        <w:pStyle w:val="Standard"/>
        <w:pBdr>
          <w:bottom w:val="single" w:sz="8" w:space="2" w:color="000000"/>
        </w:pBdr>
        <w:ind w:left="2832" w:firstLine="708"/>
        <w:jc w:val="center"/>
        <w:rPr>
          <w:rFonts w:ascii="Calibri" w:hAnsi="Calibri" w:cs="Calibri" w:asciiTheme="minorHAnsi" w:cstheme="minorHAnsi" w:hAnsiTheme="minorHAnsi"/>
        </w:rPr>
      </w:pPr>
      <w:r>
        <w:rPr>
          <w:rFonts w:cs="Calibri" w:cstheme="minorHAnsi" w:ascii="Calibri" w:hAnsi="Calibri"/>
        </w:rPr>
      </w:r>
    </w:p>
    <w:p>
      <w:pPr>
        <w:pStyle w:val="Standard"/>
        <w:ind w:left="2832" w:firstLine="708"/>
        <w:jc w:val="center"/>
        <w:rPr>
          <w:rFonts w:ascii="Calibri" w:hAnsi="Calibri" w:cs="Calibri" w:asciiTheme="minorHAnsi" w:cstheme="minorHAnsi" w:hAnsiTheme="minorHAnsi"/>
        </w:rPr>
      </w:pPr>
      <w:r>
        <w:rPr>
          <w:rFonts w:cs="Calibri" w:cstheme="minorHAnsi" w:ascii="Calibri" w:hAnsi="Calibri"/>
        </w:rPr>
      </w:r>
    </w:p>
    <w:p>
      <w:pPr>
        <w:pStyle w:val="Standard"/>
        <w:ind w:left="2832" w:firstLine="708"/>
        <w:jc w:val="center"/>
        <w:rPr>
          <w:rFonts w:ascii="Calibri" w:hAnsi="Calibri" w:cs="Calibri" w:asciiTheme="minorHAnsi" w:cstheme="minorHAnsi" w:hAnsiTheme="minorHAnsi"/>
        </w:rPr>
      </w:pPr>
      <w:r>
        <w:rPr>
          <w:rFonts w:cs="Calibri" w:cstheme="minorHAnsi" w:ascii="Calibri" w:hAnsi="Calibri"/>
        </w:rPr>
      </w:r>
    </w:p>
    <w:p>
      <w:pPr>
        <w:pStyle w:val="Standard"/>
        <w:ind w:left="2832" w:firstLine="708"/>
        <w:jc w:val="center"/>
        <w:rPr>
          <w:rFonts w:ascii="Calibri" w:hAnsi="Calibri" w:cs="Calibri" w:asciiTheme="minorHAnsi" w:cstheme="minorHAnsi" w:hAnsiTheme="minorHAnsi"/>
        </w:rPr>
      </w:pPr>
      <w:r>
        <w:rPr>
          <w:rFonts w:cs="Calibri" w:cstheme="minorHAnsi" w:ascii="Calibri" w:hAnsi="Calibri"/>
        </w:rPr>
      </w:r>
    </w:p>
    <w:p>
      <w:pPr>
        <w:pStyle w:val="Standard"/>
        <w:ind w:left="2832" w:firstLine="708"/>
        <w:jc w:val="center"/>
        <w:rPr>
          <w:rFonts w:ascii="Calibri" w:hAnsi="Calibri" w:cs="Calibri" w:asciiTheme="minorHAnsi" w:cstheme="minorHAnsi" w:hAnsiTheme="minorHAnsi"/>
        </w:rPr>
      </w:pPr>
      <w:r>
        <w:rPr>
          <w:rFonts w:cs="Calibri" w:cstheme="minorHAnsi" w:ascii="Calibri" w:hAnsi="Calibri"/>
        </w:rPr>
      </w:r>
    </w:p>
    <w:p>
      <w:pPr>
        <w:pStyle w:val="Standard"/>
        <w:rPr/>
      </w:pPr>
      <w:r>
        <w:rPr>
          <w:rFonts w:cs="Calibri" w:ascii="Calibri" w:hAnsi="Calibri" w:asciiTheme="minorHAnsi" w:cstheme="minorHAnsi" w:hAnsiTheme="minorHAnsi"/>
        </w:rPr>
        <w:t>Nota: questo modello va integrato col file di rendicontazione economica forni</w:t>
      </w:r>
      <w:bookmarkStart w:id="0" w:name="_GoBack"/>
      <w:bookmarkEnd w:id="0"/>
      <w:r>
        <w:rPr>
          <w:rFonts w:cs="Calibri" w:ascii="Calibri" w:hAnsi="Calibri" w:asciiTheme="minorHAnsi" w:cstheme="minorHAnsi" w:hAnsiTheme="minorHAnsi"/>
        </w:rPr>
        <w:t>to dagli RTO.</w:t>
      </w:r>
    </w:p>
    <w:sectPr>
      <w:type w:val="nextPage"/>
      <w:pgSz w:w="11906" w:h="16838"/>
      <w:pgMar w:left="1134" w:right="1134"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408"/>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db19b2"/>
    <w:rPr>
      <w:color w:val="0563C1" w:themeColor="hyperlink"/>
      <w:u w:val="single"/>
    </w:rPr>
  </w:style>
  <w:style w:type="character" w:styleId="UnresolvedMention" w:customStyle="1">
    <w:name w:val="Unresolved Mention"/>
    <w:basedOn w:val="DefaultParagraphFont"/>
    <w:uiPriority w:val="99"/>
    <w:semiHidden/>
    <w:unhideWhenUsed/>
    <w:qFormat/>
    <w:rsid w:val="00db19b2"/>
    <w:rPr>
      <w:color w:val="605E5C"/>
      <w:shd w:fill="E1DFDD" w:val="clear"/>
    </w:rPr>
  </w:style>
  <w:style w:type="character" w:styleId="ListLabel1" w:customStyle="1">
    <w:name w:val="ListLabel 1"/>
    <w:qFormat/>
    <w:rPr>
      <w:rFonts w:eastAsia="SimSun" w:cs="Calibri"/>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SimSun" w:cs="Calibri"/>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tandard" w:customStyle="1">
    <w:name w:val="Standard"/>
    <w:qFormat/>
    <w:rsid w:val="00f662dc"/>
    <w:pPr>
      <w:widowControl/>
      <w:suppressAutoHyphens w:val="true"/>
      <w:bidi w:val="0"/>
      <w:jc w:val="left"/>
      <w:textAlignment w:val="baseline"/>
    </w:pPr>
    <w:rPr>
      <w:rFonts w:ascii="Liberation Serif" w:hAnsi="Liberation Serif" w:eastAsia="SimSun" w:cs="Mangal"/>
      <w:color w:val="auto"/>
      <w:kern w:val="2"/>
      <w:sz w:val="24"/>
      <w:szCs w:val="24"/>
      <w:lang w:val="it-IT" w:eastAsia="zh-CN" w:bidi="hi-IN"/>
    </w:rPr>
  </w:style>
  <w:style w:type="paragraph" w:styleId="ListParagraph">
    <w:name w:val="List Paragraph"/>
    <w:basedOn w:val="Normal"/>
    <w:uiPriority w:val="34"/>
    <w:qFormat/>
    <w:rsid w:val="0096716f"/>
    <w:pPr>
      <w:spacing w:before="0" w:after="160"/>
      <w:ind w:left="720" w:hanging="0"/>
      <w:contextualSpacing/>
    </w:pPr>
    <w:rPr/>
  </w:style>
  <w:style w:type="paragraph" w:styleId="Contenutotabella" w:customStyle="1">
    <w:name w:val="Contenuto tabella"/>
    <w:basedOn w:val="Normal"/>
    <w:qFormat/>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f662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LibreOffice/6.2.5.2$Windows_X86_64 LibreOffice_project/1ec314fa52f458adc18c4f025c545a4e8b22c159</Application>
  <Pages>3</Pages>
  <Words>322</Words>
  <Characters>1986</Characters>
  <CharactersWithSpaces>2277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2019-08-23T14:08:00Z</dcterms:created>
  <dc:creator>Francesco Picello</dc:creator>
  <dc:description/>
  <dc:language>it-IT</dc:language>
  <cp:lastModifiedBy/>
  <dcterms:modified xsi:type="dcterms:W3CDTF">2025-01-15T11:30:27Z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